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98" w:rsidRPr="00EB1961" w:rsidRDefault="000A6098" w:rsidP="000A60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B1961">
        <w:rPr>
          <w:rFonts w:ascii="Times New Roman" w:hAnsi="Times New Roman" w:cs="Times New Roman"/>
          <w:sz w:val="28"/>
          <w:szCs w:val="28"/>
        </w:rPr>
        <w:t>Общая численность обучающихся — 189 человек</w:t>
      </w:r>
    </w:p>
    <w:p w:rsidR="000A6098" w:rsidRPr="00EB1961" w:rsidRDefault="000A6098" w:rsidP="000A6098">
      <w:pPr>
        <w:rPr>
          <w:rFonts w:ascii="Times New Roman" w:hAnsi="Times New Roman" w:cs="Times New Roman"/>
          <w:sz w:val="28"/>
          <w:szCs w:val="28"/>
        </w:rPr>
      </w:pPr>
      <w:r w:rsidRPr="00EB1961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федерального бюджета — 0 человек</w:t>
      </w:r>
    </w:p>
    <w:p w:rsidR="000A6098" w:rsidRPr="00EB1961" w:rsidRDefault="000A6098" w:rsidP="000A6098">
      <w:pPr>
        <w:rPr>
          <w:rFonts w:ascii="Times New Roman" w:hAnsi="Times New Roman" w:cs="Times New Roman"/>
          <w:sz w:val="28"/>
          <w:szCs w:val="28"/>
        </w:rPr>
      </w:pPr>
      <w:r w:rsidRPr="00EB1961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0A6098" w:rsidRPr="00EB1961" w:rsidRDefault="000A6098" w:rsidP="000A6098">
      <w:pPr>
        <w:rPr>
          <w:rFonts w:ascii="Times New Roman" w:hAnsi="Times New Roman" w:cs="Times New Roman"/>
          <w:sz w:val="28"/>
          <w:szCs w:val="28"/>
        </w:rPr>
      </w:pPr>
      <w:r w:rsidRPr="00EB1961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0A6098" w:rsidRPr="00EB1961" w:rsidRDefault="000A6098" w:rsidP="000A6098">
      <w:pPr>
        <w:rPr>
          <w:rFonts w:ascii="Times New Roman" w:hAnsi="Times New Roman" w:cs="Times New Roman"/>
          <w:sz w:val="28"/>
          <w:szCs w:val="28"/>
        </w:rPr>
      </w:pPr>
      <w:r w:rsidRPr="00EB1961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0A6098" w:rsidRPr="00EB1961" w:rsidRDefault="000A6098" w:rsidP="000A6098">
      <w:pPr>
        <w:rPr>
          <w:rFonts w:ascii="Times New Roman" w:hAnsi="Times New Roman" w:cs="Times New Roman"/>
          <w:sz w:val="28"/>
          <w:szCs w:val="28"/>
        </w:rPr>
      </w:pPr>
      <w:r w:rsidRPr="00EB1961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местных бюджетов — 189 человек</w:t>
      </w:r>
    </w:p>
    <w:p w:rsidR="000A6098" w:rsidRPr="00EB1961" w:rsidRDefault="000A6098" w:rsidP="000A6098">
      <w:pPr>
        <w:rPr>
          <w:rFonts w:ascii="Times New Roman" w:hAnsi="Times New Roman" w:cs="Times New Roman"/>
          <w:sz w:val="28"/>
          <w:szCs w:val="28"/>
        </w:rPr>
      </w:pPr>
      <w:r w:rsidRPr="00EB1961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0A6098" w:rsidRPr="00EB1961" w:rsidRDefault="000A6098" w:rsidP="000A6098">
      <w:pPr>
        <w:rPr>
          <w:rFonts w:ascii="Times New Roman" w:hAnsi="Times New Roman" w:cs="Times New Roman"/>
          <w:sz w:val="28"/>
          <w:szCs w:val="28"/>
        </w:rPr>
      </w:pPr>
      <w:r w:rsidRPr="00EB1961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0A6098" w:rsidRPr="00EB1961" w:rsidRDefault="000A6098" w:rsidP="000A6098">
      <w:pPr>
        <w:rPr>
          <w:rFonts w:ascii="Times New Roman" w:hAnsi="Times New Roman" w:cs="Times New Roman"/>
          <w:sz w:val="28"/>
          <w:szCs w:val="28"/>
        </w:rPr>
      </w:pPr>
      <w:r w:rsidRPr="00EB1961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bookmarkEnd w:id="0"/>
    <w:p w:rsidR="00FF3049" w:rsidRPr="00EB1961" w:rsidRDefault="00EB1961">
      <w:pPr>
        <w:rPr>
          <w:rFonts w:ascii="Times New Roman" w:hAnsi="Times New Roman" w:cs="Times New Roman"/>
          <w:sz w:val="28"/>
          <w:szCs w:val="28"/>
        </w:rPr>
      </w:pPr>
    </w:p>
    <w:sectPr w:rsidR="00FF3049" w:rsidRPr="00EB1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93"/>
    <w:rsid w:val="000A6098"/>
    <w:rsid w:val="00394893"/>
    <w:rsid w:val="0040350F"/>
    <w:rsid w:val="00A072D8"/>
    <w:rsid w:val="00DE422C"/>
    <w:rsid w:val="00EB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6CC4"/>
  <w15:chartTrackingRefBased/>
  <w15:docId w15:val="{30D74F4F-C928-48DE-ACF4-08227A80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42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9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57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2025-02-28T02:59:00Z</dcterms:created>
  <dcterms:modified xsi:type="dcterms:W3CDTF">2025-02-28T03:47:00Z</dcterms:modified>
</cp:coreProperties>
</file>